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EA" w:rsidRPr="002F617D" w:rsidRDefault="002C5EEA" w:rsidP="002C5E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 11 AWP Unit 3</w:t>
      </w:r>
      <w:r w:rsidRPr="002F6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Investing and Borrowing Money</w:t>
      </w: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617D">
        <w:rPr>
          <w:rFonts w:ascii="Times New Roman" w:hAnsi="Times New Roman" w:cs="Times New Roman"/>
          <w:sz w:val="24"/>
          <w:szCs w:val="24"/>
          <w:u w:val="single"/>
        </w:rPr>
        <w:t>As</w:t>
      </w:r>
      <w:r>
        <w:rPr>
          <w:rFonts w:ascii="Times New Roman" w:hAnsi="Times New Roman" w:cs="Times New Roman"/>
          <w:sz w:val="24"/>
          <w:szCs w:val="24"/>
          <w:u w:val="single"/>
        </w:rPr>
        <w:t>signment 1 – Compound Interest</w:t>
      </w:r>
      <w:r w:rsidR="00D86A37">
        <w:rPr>
          <w:rFonts w:ascii="Times New Roman" w:hAnsi="Times New Roman" w:cs="Times New Roman"/>
          <w:sz w:val="24"/>
          <w:szCs w:val="24"/>
          <w:u w:val="single"/>
        </w:rPr>
        <w:t xml:space="preserve"> and the Rule of 72</w:t>
      </w:r>
      <w:bookmarkStart w:id="0" w:name="_GoBack"/>
      <w:bookmarkEnd w:id="0"/>
    </w:p>
    <w:p w:rsidR="002C5EEA" w:rsidRDefault="002C5EEA" w:rsidP="002C5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amount of </w:t>
      </w:r>
      <w:r w:rsidRPr="002C5EEA">
        <w:rPr>
          <w:rFonts w:ascii="Times New Roman" w:hAnsi="Times New Roman" w:cs="Times New Roman"/>
          <w:b/>
          <w:i/>
          <w:sz w:val="24"/>
          <w:szCs w:val="24"/>
          <w:u w:val="single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interest earned and the final value for each of the following investments</w:t>
      </w:r>
    </w:p>
    <w:p w:rsidR="002C5EEA" w:rsidRDefault="002C5EEA" w:rsidP="002C5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$400.00</w:t>
      </w:r>
      <w:r>
        <w:rPr>
          <w:rFonts w:ascii="Times New Roman" w:hAnsi="Times New Roman" w:cs="Times New Roman"/>
          <w:sz w:val="24"/>
          <w:szCs w:val="24"/>
        </w:rPr>
        <w:tab/>
        <w:t>Rate: 1.25% per annum</w:t>
      </w:r>
      <w:r>
        <w:rPr>
          <w:rFonts w:ascii="Times New Roman" w:hAnsi="Times New Roman" w:cs="Times New Roman"/>
          <w:sz w:val="24"/>
          <w:szCs w:val="24"/>
        </w:rPr>
        <w:tab/>
        <w:t>Term: 8 years</w:t>
      </w: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$750.00</w:t>
      </w:r>
      <w:r>
        <w:rPr>
          <w:rFonts w:ascii="Times New Roman" w:hAnsi="Times New Roman" w:cs="Times New Roman"/>
          <w:sz w:val="24"/>
          <w:szCs w:val="24"/>
        </w:rPr>
        <w:tab/>
        <w:t>Rate: 2.75% per annum</w:t>
      </w:r>
      <w:r>
        <w:rPr>
          <w:rFonts w:ascii="Times New Roman" w:hAnsi="Times New Roman" w:cs="Times New Roman"/>
          <w:sz w:val="24"/>
          <w:szCs w:val="24"/>
        </w:rPr>
        <w:tab/>
        <w:t>Term: 5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$100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  <w:t>Rate: 4.50% per annum</w:t>
      </w:r>
      <w:r>
        <w:rPr>
          <w:rFonts w:ascii="Times New Roman" w:hAnsi="Times New Roman" w:cs="Times New Roman"/>
          <w:sz w:val="24"/>
          <w:szCs w:val="24"/>
        </w:rPr>
        <w:tab/>
        <w:t>Term: 10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$120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  <w:t>Rate: 3.95% per annum</w:t>
      </w:r>
      <w:r>
        <w:rPr>
          <w:rFonts w:ascii="Times New Roman" w:hAnsi="Times New Roman" w:cs="Times New Roman"/>
          <w:sz w:val="24"/>
          <w:szCs w:val="24"/>
        </w:rPr>
        <w:tab/>
        <w:t>Term: 9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amount of </w:t>
      </w:r>
      <w:r w:rsidRPr="002C5EEA">
        <w:rPr>
          <w:rFonts w:ascii="Times New Roman" w:hAnsi="Times New Roman" w:cs="Times New Roman"/>
          <w:b/>
          <w:i/>
          <w:sz w:val="24"/>
          <w:szCs w:val="24"/>
          <w:u w:val="single"/>
        </w:rPr>
        <w:t>compound</w:t>
      </w:r>
      <w:r>
        <w:rPr>
          <w:rFonts w:ascii="Times New Roman" w:hAnsi="Times New Roman" w:cs="Times New Roman"/>
          <w:sz w:val="24"/>
          <w:szCs w:val="24"/>
        </w:rPr>
        <w:t xml:space="preserve"> interest earned and the final value for each of the following investments</w:t>
      </w:r>
    </w:p>
    <w:p w:rsidR="002C5EEA" w:rsidRDefault="002C5EEA" w:rsidP="002C5E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$400.00</w:t>
      </w:r>
      <w:r>
        <w:rPr>
          <w:rFonts w:ascii="Times New Roman" w:hAnsi="Times New Roman" w:cs="Times New Roman"/>
          <w:sz w:val="24"/>
          <w:szCs w:val="24"/>
        </w:rPr>
        <w:tab/>
        <w:t>Rate: 1.25% per annum</w:t>
      </w:r>
      <w:r>
        <w:rPr>
          <w:rFonts w:ascii="Times New Roman" w:hAnsi="Times New Roman" w:cs="Times New Roman"/>
          <w:sz w:val="24"/>
          <w:szCs w:val="24"/>
        </w:rPr>
        <w:tab/>
        <w:t>Term: 8 years</w:t>
      </w: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$750.00</w:t>
      </w:r>
      <w:r>
        <w:rPr>
          <w:rFonts w:ascii="Times New Roman" w:hAnsi="Times New Roman" w:cs="Times New Roman"/>
          <w:sz w:val="24"/>
          <w:szCs w:val="24"/>
        </w:rPr>
        <w:tab/>
        <w:t>Rate: 2.75% per annum</w:t>
      </w:r>
      <w:r>
        <w:rPr>
          <w:rFonts w:ascii="Times New Roman" w:hAnsi="Times New Roman" w:cs="Times New Roman"/>
          <w:sz w:val="24"/>
          <w:szCs w:val="24"/>
        </w:rPr>
        <w:tab/>
        <w:t>Term: 5 years</w:t>
      </w: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$1000.00</w:t>
      </w:r>
      <w:r>
        <w:rPr>
          <w:rFonts w:ascii="Times New Roman" w:hAnsi="Times New Roman" w:cs="Times New Roman"/>
          <w:sz w:val="24"/>
          <w:szCs w:val="24"/>
        </w:rPr>
        <w:tab/>
        <w:t>Rate: 4.50% per annum</w:t>
      </w:r>
      <w:r>
        <w:rPr>
          <w:rFonts w:ascii="Times New Roman" w:hAnsi="Times New Roman" w:cs="Times New Roman"/>
          <w:sz w:val="24"/>
          <w:szCs w:val="24"/>
        </w:rPr>
        <w:tab/>
        <w:t>Term: 10 years</w:t>
      </w: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$1200.00</w:t>
      </w:r>
      <w:r>
        <w:rPr>
          <w:rFonts w:ascii="Times New Roman" w:hAnsi="Times New Roman" w:cs="Times New Roman"/>
          <w:sz w:val="24"/>
          <w:szCs w:val="24"/>
        </w:rPr>
        <w:tab/>
        <w:t>Rate: 3.95% per annum</w:t>
      </w:r>
      <w:r>
        <w:rPr>
          <w:rFonts w:ascii="Times New Roman" w:hAnsi="Times New Roman" w:cs="Times New Roman"/>
          <w:sz w:val="24"/>
          <w:szCs w:val="24"/>
        </w:rPr>
        <w:tab/>
        <w:t>Term: 9 years</w:t>
      </w: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rPr>
          <w:rFonts w:ascii="Times New Roman" w:hAnsi="Times New Roman" w:cs="Times New Roman"/>
          <w:sz w:val="24"/>
          <w:szCs w:val="24"/>
        </w:rPr>
      </w:pPr>
    </w:p>
    <w:p w:rsidR="002C5EEA" w:rsidRDefault="002C5EEA" w:rsidP="002C5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table to show how much a deposit of $1000.00, invested at 3.85% per annum, compounded semi-annually for 2 years, would be worth at the end of each compounding period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2C5EEA" w:rsidTr="002C5EEA">
        <w:tc>
          <w:tcPr>
            <w:tcW w:w="9216" w:type="dxa"/>
            <w:gridSpan w:val="4"/>
            <w:shd w:val="clear" w:color="auto" w:fill="B8CCE4" w:themeFill="accent1" w:themeFillTint="66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TABLE</w:t>
            </w:r>
          </w:p>
        </w:tc>
      </w:tr>
      <w:tr w:rsidR="002C5EEA" w:rsidTr="002C5EEA">
        <w:tc>
          <w:tcPr>
            <w:tcW w:w="2304" w:type="dxa"/>
            <w:shd w:val="clear" w:color="auto" w:fill="DBE5F1" w:themeFill="accent1" w:themeFillTint="33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period</w:t>
            </w:r>
          </w:p>
        </w:tc>
        <w:tc>
          <w:tcPr>
            <w:tcW w:w="2304" w:type="dxa"/>
            <w:shd w:val="clear" w:color="auto" w:fill="DBE5F1" w:themeFill="accent1" w:themeFillTint="33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 value at beginning of period</w:t>
            </w:r>
          </w:p>
        </w:tc>
        <w:tc>
          <w:tcPr>
            <w:tcW w:w="2304" w:type="dxa"/>
            <w:shd w:val="clear" w:color="auto" w:fill="DBE5F1" w:themeFill="accent1" w:themeFillTint="33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earned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I=Prt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4" w:type="dxa"/>
            <w:shd w:val="clear" w:color="auto" w:fill="DBE5F1" w:themeFill="accent1" w:themeFillTint="33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 value at the end of the period</w:t>
            </w:r>
          </w:p>
        </w:tc>
      </w:tr>
      <w:tr w:rsidR="002C5EEA" w:rsidTr="002C5EEA"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EA" w:rsidTr="002C5EEA"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EA" w:rsidTr="002C5EEA"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EA" w:rsidTr="002C5EEA"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C5EEA" w:rsidRDefault="002C5EEA" w:rsidP="002C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EEA" w:rsidRDefault="002C5EEA" w:rsidP="002C5E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7FF5" w:rsidRDefault="00B77FF5" w:rsidP="00B77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Tameka deposited $4000.00 into an investment account that offers 3.00% interest per annum, compounded daily.</w:t>
      </w:r>
    </w:p>
    <w:p w:rsidR="00B77FF5" w:rsidRDefault="00B77FF5" w:rsidP="00B77F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will her inve</w:t>
      </w:r>
      <w:r w:rsidR="00927515">
        <w:rPr>
          <w:rFonts w:ascii="Times New Roman" w:hAnsi="Times New Roman" w:cs="Times New Roman"/>
          <w:sz w:val="24"/>
          <w:szCs w:val="24"/>
        </w:rPr>
        <w:t>stment be worth after 3 years?</w:t>
      </w: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will it be worth in 10 years?</w:t>
      </w: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P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32150" w:rsidRDefault="00927515" w:rsidP="00927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investment offers a rate of 2.80% per annum, compounded annually.</w:t>
      </w:r>
    </w:p>
    <w:p w:rsidR="00927515" w:rsidRDefault="00927515" w:rsidP="009275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Rule of 72 to determine about how long it will take for the value to double.  Round your answer to the nearest whole year.</w:t>
      </w: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compound interest formula and an investment of $1000.00 to check your answer to a). What is the value after that number of years?</w:t>
      </w: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has a $1000.00 investment that offers an interest rate of 2.50% per annum, compounded monthly.</w:t>
      </w:r>
    </w:p>
    <w:p w:rsidR="00927515" w:rsidRDefault="00927515" w:rsidP="009275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invests it for 5 years, how much will the investment be worth at the end of the term?</w:t>
      </w: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how long will it take for his investment to double in value?</w:t>
      </w: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the better investment over 5 years:</w:t>
      </w:r>
    </w:p>
    <w:p w:rsidR="00927515" w:rsidRDefault="00927515" w:rsidP="009275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investment that offers a rate of 1.90% per annum, compounded annually; or</w:t>
      </w:r>
    </w:p>
    <w:p w:rsidR="00927515" w:rsidRDefault="00927515" w:rsidP="009275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investment that offers a rate of 1.75% per annum, compounded monthly/</w:t>
      </w: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final value of an investment of $5000.00 over a term of 10 years and a rate of 2.60% at the following compounding periods:</w:t>
      </w:r>
    </w:p>
    <w:p w:rsidR="00927515" w:rsidRDefault="00927515" w:rsidP="009275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Annual;</w:t>
      </w: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Quarterly;</w:t>
      </w: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Monthly; and</w:t>
      </w: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</w:p>
    <w:p w:rsidR="00927515" w:rsidRPr="00927515" w:rsidRDefault="00927515" w:rsidP="00927515">
      <w:pPr>
        <w:rPr>
          <w:rFonts w:ascii="Times New Roman" w:hAnsi="Times New Roman" w:cs="Times New Roman"/>
          <w:sz w:val="24"/>
          <w:szCs w:val="24"/>
        </w:rPr>
      </w:pPr>
      <w:r w:rsidRPr="00927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15" w:rsidRPr="00DD2EED" w:rsidRDefault="00DD2EED" w:rsidP="00DD2E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Daily.</w:t>
      </w:r>
    </w:p>
    <w:sectPr w:rsidR="00927515" w:rsidRPr="00DD2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CDE"/>
    <w:multiLevelType w:val="hybridMultilevel"/>
    <w:tmpl w:val="15FE130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683F"/>
    <w:multiLevelType w:val="hybridMultilevel"/>
    <w:tmpl w:val="C302ABB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7BB6"/>
    <w:multiLevelType w:val="hybridMultilevel"/>
    <w:tmpl w:val="4B600D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538"/>
    <w:multiLevelType w:val="hybridMultilevel"/>
    <w:tmpl w:val="C302ABB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038AA"/>
    <w:multiLevelType w:val="hybridMultilevel"/>
    <w:tmpl w:val="D7B2490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63EB2"/>
    <w:multiLevelType w:val="hybridMultilevel"/>
    <w:tmpl w:val="E13C64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B067F"/>
    <w:multiLevelType w:val="hybridMultilevel"/>
    <w:tmpl w:val="49B646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EA"/>
    <w:rsid w:val="002C5EEA"/>
    <w:rsid w:val="00927515"/>
    <w:rsid w:val="00932150"/>
    <w:rsid w:val="00B77FF5"/>
    <w:rsid w:val="00D86A37"/>
    <w:rsid w:val="00D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EA"/>
    <w:pPr>
      <w:ind w:left="720"/>
      <w:contextualSpacing/>
    </w:pPr>
  </w:style>
  <w:style w:type="table" w:styleId="TableGrid">
    <w:name w:val="Table Grid"/>
    <w:basedOn w:val="TableNormal"/>
    <w:uiPriority w:val="59"/>
    <w:rsid w:val="002C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E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EA"/>
    <w:pPr>
      <w:ind w:left="720"/>
      <w:contextualSpacing/>
    </w:pPr>
  </w:style>
  <w:style w:type="table" w:styleId="TableGrid">
    <w:name w:val="Table Grid"/>
    <w:basedOn w:val="TableNormal"/>
    <w:uiPriority w:val="59"/>
    <w:rsid w:val="002C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E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2016-10-26T23:20:00Z</dcterms:created>
  <dcterms:modified xsi:type="dcterms:W3CDTF">2016-10-26T23:54:00Z</dcterms:modified>
</cp:coreProperties>
</file>