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3F" w:rsidRPr="007E6B3F" w:rsidRDefault="007E6B3F" w:rsidP="007E6B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B3F">
        <w:rPr>
          <w:rFonts w:ascii="Times New Roman" w:hAnsi="Times New Roman" w:cs="Times New Roman"/>
          <w:b/>
          <w:sz w:val="24"/>
          <w:szCs w:val="24"/>
          <w:u w:val="single"/>
        </w:rPr>
        <w:t>Math 11 AWP Unit 2 – Personal Budgets</w:t>
      </w:r>
    </w:p>
    <w:p w:rsidR="00C32158" w:rsidRPr="007E6B3F" w:rsidRDefault="007E6B3F" w:rsidP="007E6B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B3F">
        <w:rPr>
          <w:rFonts w:ascii="Times New Roman" w:hAnsi="Times New Roman" w:cs="Times New Roman"/>
          <w:sz w:val="24"/>
          <w:szCs w:val="24"/>
          <w:u w:val="single"/>
        </w:rPr>
        <w:t xml:space="preserve">Assignment </w:t>
      </w:r>
      <w:r w:rsidRPr="007E6B3F">
        <w:rPr>
          <w:rFonts w:ascii="Times New Roman" w:hAnsi="Times New Roman" w:cs="Times New Roman"/>
          <w:sz w:val="24"/>
          <w:szCs w:val="24"/>
          <w:u w:val="single"/>
        </w:rPr>
        <w:t>4 – Analysing your budget</w:t>
      </w:r>
    </w:p>
    <w:p w:rsidR="007E6B3F" w:rsidRDefault="007E6B3F" w:rsidP="007E6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B3F">
        <w:rPr>
          <w:rFonts w:ascii="Times New Roman" w:hAnsi="Times New Roman" w:cs="Times New Roman"/>
          <w:sz w:val="24"/>
          <w:szCs w:val="24"/>
        </w:rPr>
        <w:t xml:space="preserve">Janae </w:t>
      </w:r>
      <w:r>
        <w:rPr>
          <w:rFonts w:ascii="Times New Roman" w:hAnsi="Times New Roman" w:cs="Times New Roman"/>
          <w:sz w:val="24"/>
          <w:szCs w:val="24"/>
        </w:rPr>
        <w:t xml:space="preserve">works as a server and earns and hourly wage plus tips.  She works about 40 hours per week, at a fixed rate of $10.75 per hour.  She takes home about $500.00 in tips each month.  Her fixed and variable expenses account for about 80% of her income.  </w:t>
      </w:r>
    </w:p>
    <w:p w:rsidR="007E6B3F" w:rsidRDefault="007E6B3F" w:rsidP="007E6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money does Janae put into savings each month?  (</w:t>
      </w:r>
      <w:proofErr w:type="gramStart"/>
      <w:r>
        <w:rPr>
          <w:rFonts w:ascii="Times New Roman" w:hAnsi="Times New Roman" w:cs="Times New Roman"/>
          <w:sz w:val="24"/>
          <w:szCs w:val="24"/>
        </w:rPr>
        <w:t>assume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are 4 weeks in a month).</w:t>
      </w: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Janae spends about $75.99 a week on food.  What percentage of her income does this represent?</w:t>
      </w: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works on contract as a landscaper.  He earns about $2700.00 a month.  He is creating a budget and wants to put 12% of his income into savings.</w:t>
      </w:r>
    </w:p>
    <w:p w:rsidR="007E6B3F" w:rsidRDefault="007E6B3F" w:rsidP="007E6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he follows his budget, how much will he save each month?</w:t>
      </w: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him to save $1500.00?</w:t>
      </w: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Veejay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saving for his college tuition.  Since his parents do not change his room and board, he plans on saving 55% of his income.  If he earns $1725.00 per month, how long will it take him to save the $6000.00 he needs for tuition and $550.00 for books?</w:t>
      </w: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Pierre has kept a record of his spending over the past 4 months.  He earns semi-monthly pay of $1475.59.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37"/>
        <w:gridCol w:w="1915"/>
        <w:gridCol w:w="1915"/>
        <w:gridCol w:w="1916"/>
      </w:tblGrid>
      <w:tr w:rsidR="007E6B3F" w:rsidTr="003257D1">
        <w:tc>
          <w:tcPr>
            <w:tcW w:w="2093" w:type="dxa"/>
            <w:shd w:val="clear" w:color="auto" w:fill="DBE5F1" w:themeFill="accent1" w:themeFillTint="33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payment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$1450.00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$1450.00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$1450.00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$1450.00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Utilities/phone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$139.00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$142.00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$142.00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$159.00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$276.00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$312.00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$248.00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$363.00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repayment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$95.00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$128.00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$212.00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$145.00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$245.00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$189.00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$196.00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$212.00</w:t>
            </w:r>
          </w:p>
        </w:tc>
      </w:tr>
      <w:tr w:rsidR="007E6B3F" w:rsidTr="003257D1">
        <w:tc>
          <w:tcPr>
            <w:tcW w:w="2093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Miscellaneous</w:t>
            </w:r>
          </w:p>
        </w:tc>
        <w:tc>
          <w:tcPr>
            <w:tcW w:w="1737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$84.00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$98.00</w:t>
            </w:r>
          </w:p>
        </w:tc>
        <w:tc>
          <w:tcPr>
            <w:tcW w:w="1915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1916" w:type="dxa"/>
          </w:tcPr>
          <w:p w:rsidR="007E6B3F" w:rsidRDefault="003257D1" w:rsidP="007E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$54.00</w:t>
            </w:r>
          </w:p>
        </w:tc>
      </w:tr>
    </w:tbl>
    <w:p w:rsidR="007E6B3F" w:rsidRP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conservative budge for Pierre.  Put any surplus into savings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1638"/>
        <w:gridCol w:w="2206"/>
        <w:gridCol w:w="1270"/>
      </w:tblGrid>
      <w:tr w:rsidR="007E6B3F" w:rsidTr="009A65E9">
        <w:trPr>
          <w:trHeight w:val="350"/>
          <w:jc w:val="center"/>
        </w:trPr>
        <w:tc>
          <w:tcPr>
            <w:tcW w:w="8148" w:type="dxa"/>
            <w:gridSpan w:val="4"/>
            <w:shd w:val="clear" w:color="auto" w:fill="D9D9D9" w:themeFill="background1" w:themeFillShade="D9"/>
          </w:tcPr>
          <w:p w:rsidR="007E6B3F" w:rsidRPr="00DB07C5" w:rsidRDefault="003C2A70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Pierre’s</w:t>
            </w:r>
            <w:r w:rsidR="007E6B3F">
              <w:rPr>
                <w:rFonts w:ascii="Arial" w:hAnsi="Arial" w:cs="Arial"/>
                <w:i/>
              </w:rPr>
              <w:t xml:space="preserve"> Monthly Budget</w:t>
            </w:r>
          </w:p>
        </w:tc>
      </w:tr>
      <w:tr w:rsidR="007E6B3F" w:rsidTr="009A65E9">
        <w:trPr>
          <w:trHeight w:val="440"/>
          <w:jc w:val="center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7E6B3F" w:rsidRPr="00DB07C5" w:rsidRDefault="007E6B3F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</w:tcPr>
          <w:p w:rsidR="007E6B3F" w:rsidRPr="00DB07C5" w:rsidRDefault="007E6B3F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Pr="00DB07C5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261"/>
          <w:jc w:val="center"/>
        </w:trPr>
        <w:tc>
          <w:tcPr>
            <w:tcW w:w="3034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7E6B3F" w:rsidRPr="00DB07C5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7E6B3F" w:rsidRPr="00471F18" w:rsidRDefault="007E6B3F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7E6B3F" w:rsidRDefault="007E6B3F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7E6B3F" w:rsidTr="009A65E9">
        <w:trPr>
          <w:trHeight w:val="425"/>
          <w:jc w:val="center"/>
        </w:trPr>
        <w:tc>
          <w:tcPr>
            <w:tcW w:w="3034" w:type="dxa"/>
            <w:vAlign w:val="center"/>
          </w:tcPr>
          <w:p w:rsidR="007E6B3F" w:rsidRPr="004C7DED" w:rsidRDefault="007E6B3F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638" w:type="dxa"/>
            <w:vAlign w:val="center"/>
          </w:tcPr>
          <w:p w:rsidR="007E6B3F" w:rsidRPr="004C7DED" w:rsidRDefault="007E6B3F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  <w:tc>
          <w:tcPr>
            <w:tcW w:w="2206" w:type="dxa"/>
            <w:vAlign w:val="center"/>
          </w:tcPr>
          <w:p w:rsidR="007E6B3F" w:rsidRPr="004C7DED" w:rsidRDefault="007E6B3F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7E6B3F" w:rsidRPr="004C7DED" w:rsidRDefault="007E6B3F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</w:tr>
    </w:tbl>
    <w:p w:rsidR="007E6B3F" w:rsidRDefault="007E6B3F" w:rsidP="007E6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Approximately how much will be save in a month?  In a year?  What percentage of his income does this represent?</w:t>
      </w: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rPr>
          <w:rFonts w:ascii="Times New Roman" w:hAnsi="Times New Roman" w:cs="Times New Roman"/>
          <w:sz w:val="24"/>
          <w:szCs w:val="24"/>
        </w:rPr>
      </w:pPr>
    </w:p>
    <w:p w:rsidR="007E6B3F" w:rsidRDefault="007E6B3F" w:rsidP="007E6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6B3F">
        <w:rPr>
          <w:rFonts w:ascii="Times New Roman" w:hAnsi="Times New Roman" w:cs="Times New Roman"/>
          <w:sz w:val="24"/>
          <w:szCs w:val="24"/>
        </w:rPr>
        <w:t xml:space="preserve"> Chantal has kept track of her income and expenses over the last 6 months</w:t>
      </w:r>
      <w:r>
        <w:rPr>
          <w:rFonts w:ascii="Times New Roman" w:hAnsi="Times New Roman" w:cs="Times New Roman"/>
          <w:sz w:val="24"/>
          <w:szCs w:val="24"/>
        </w:rPr>
        <w:t>.  Averages for her income and spending are shown.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1134"/>
        <w:gridCol w:w="3544"/>
        <w:gridCol w:w="1012"/>
      </w:tblGrid>
      <w:tr w:rsidR="007E6B3F" w:rsidTr="009A65E9">
        <w:trPr>
          <w:trHeight w:val="350"/>
          <w:jc w:val="center"/>
        </w:trPr>
        <w:tc>
          <w:tcPr>
            <w:tcW w:w="8148" w:type="dxa"/>
            <w:gridSpan w:val="4"/>
            <w:shd w:val="clear" w:color="auto" w:fill="D9D9D9" w:themeFill="background1" w:themeFillShade="D9"/>
          </w:tcPr>
          <w:p w:rsidR="007E6B3F" w:rsidRPr="00DB07C5" w:rsidRDefault="003C2A70" w:rsidP="003C2A7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Chantal’s Monthly Income and Expense</w:t>
            </w:r>
          </w:p>
        </w:tc>
      </w:tr>
      <w:tr w:rsidR="007E6B3F" w:rsidTr="003257D1">
        <w:trPr>
          <w:trHeight w:val="440"/>
          <w:jc w:val="center"/>
        </w:trPr>
        <w:tc>
          <w:tcPr>
            <w:tcW w:w="3647" w:type="dxa"/>
            <w:gridSpan w:val="2"/>
            <w:shd w:val="clear" w:color="auto" w:fill="D9D9D9" w:themeFill="background1" w:themeFillShade="D9"/>
          </w:tcPr>
          <w:p w:rsidR="007E6B3F" w:rsidRPr="00DB07C5" w:rsidRDefault="007E6B3F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4501" w:type="dxa"/>
            <w:gridSpan w:val="2"/>
            <w:shd w:val="clear" w:color="auto" w:fill="D9D9D9" w:themeFill="background1" w:themeFillShade="D9"/>
          </w:tcPr>
          <w:p w:rsidR="007E6B3F" w:rsidRPr="00DB07C5" w:rsidRDefault="007E6B3F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7E6B3F" w:rsidTr="003257D1">
        <w:trPr>
          <w:trHeight w:val="261"/>
          <w:jc w:val="center"/>
        </w:trPr>
        <w:tc>
          <w:tcPr>
            <w:tcW w:w="2513" w:type="dxa"/>
          </w:tcPr>
          <w:p w:rsidR="007E6B3F" w:rsidRPr="00DB07C5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Semi-monthly</w:t>
            </w:r>
          </w:p>
        </w:tc>
        <w:tc>
          <w:tcPr>
            <w:tcW w:w="1134" w:type="dxa"/>
          </w:tcPr>
          <w:p w:rsidR="007E6B3F" w:rsidRPr="00DB07C5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$1110.00</w:t>
            </w:r>
          </w:p>
        </w:tc>
        <w:tc>
          <w:tcPr>
            <w:tcW w:w="3544" w:type="dxa"/>
            <w:vAlign w:val="center"/>
          </w:tcPr>
          <w:p w:rsidR="007E6B3F" w:rsidRPr="00471F18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</w:t>
            </w:r>
          </w:p>
        </w:tc>
        <w:tc>
          <w:tcPr>
            <w:tcW w:w="957" w:type="dxa"/>
            <w:vAlign w:val="center"/>
          </w:tcPr>
          <w:p w:rsidR="007E6B3F" w:rsidRPr="00DB07C5" w:rsidRDefault="003257D1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$675.00</w:t>
            </w:r>
          </w:p>
        </w:tc>
      </w:tr>
      <w:tr w:rsidR="003257D1" w:rsidTr="003257D1">
        <w:trPr>
          <w:trHeight w:val="261"/>
          <w:jc w:val="center"/>
        </w:trPr>
        <w:tc>
          <w:tcPr>
            <w:tcW w:w="2513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Semi-monthly</w:t>
            </w:r>
          </w:p>
        </w:tc>
        <w:tc>
          <w:tcPr>
            <w:tcW w:w="1134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$1110.00</w:t>
            </w:r>
          </w:p>
        </w:tc>
        <w:tc>
          <w:tcPr>
            <w:tcW w:w="3544" w:type="dxa"/>
            <w:vAlign w:val="center"/>
          </w:tcPr>
          <w:p w:rsidR="003257D1" w:rsidRPr="00471F18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Utilities, phone, cable and internet</w:t>
            </w:r>
          </w:p>
        </w:tc>
        <w:tc>
          <w:tcPr>
            <w:tcW w:w="957" w:type="dxa"/>
            <w:vAlign w:val="center"/>
          </w:tcPr>
          <w:p w:rsidR="003257D1" w:rsidRPr="00DB07C5" w:rsidRDefault="003257D1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</w:tr>
      <w:tr w:rsidR="003257D1" w:rsidTr="003257D1">
        <w:trPr>
          <w:trHeight w:val="261"/>
          <w:jc w:val="center"/>
        </w:trPr>
        <w:tc>
          <w:tcPr>
            <w:tcW w:w="2513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Tips</w:t>
            </w:r>
          </w:p>
        </w:tc>
        <w:tc>
          <w:tcPr>
            <w:tcW w:w="1134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$135.00</w:t>
            </w:r>
          </w:p>
        </w:tc>
        <w:tc>
          <w:tcPr>
            <w:tcW w:w="3544" w:type="dxa"/>
            <w:vAlign w:val="center"/>
          </w:tcPr>
          <w:p w:rsidR="003257D1" w:rsidRPr="00471F18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</w:t>
            </w:r>
          </w:p>
        </w:tc>
        <w:tc>
          <w:tcPr>
            <w:tcW w:w="957" w:type="dxa"/>
            <w:vAlign w:val="center"/>
          </w:tcPr>
          <w:p w:rsidR="003257D1" w:rsidRPr="00DB07C5" w:rsidRDefault="003257D1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$395.00</w:t>
            </w:r>
          </w:p>
        </w:tc>
      </w:tr>
      <w:tr w:rsidR="003257D1" w:rsidTr="003257D1">
        <w:trPr>
          <w:trHeight w:val="261"/>
          <w:jc w:val="center"/>
        </w:trPr>
        <w:tc>
          <w:tcPr>
            <w:tcW w:w="2513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257D1" w:rsidRPr="00471F18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957" w:type="dxa"/>
            <w:vAlign w:val="center"/>
          </w:tcPr>
          <w:p w:rsidR="003257D1" w:rsidRPr="00DB07C5" w:rsidRDefault="003257D1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$285.00</w:t>
            </w:r>
          </w:p>
        </w:tc>
      </w:tr>
      <w:tr w:rsidR="003257D1" w:rsidTr="003257D1">
        <w:trPr>
          <w:trHeight w:val="261"/>
          <w:jc w:val="center"/>
        </w:trPr>
        <w:tc>
          <w:tcPr>
            <w:tcW w:w="2513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257D1" w:rsidRPr="00471F18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Entertainment</w:t>
            </w:r>
          </w:p>
        </w:tc>
        <w:tc>
          <w:tcPr>
            <w:tcW w:w="957" w:type="dxa"/>
            <w:vAlign w:val="center"/>
          </w:tcPr>
          <w:p w:rsidR="003257D1" w:rsidRPr="00DB07C5" w:rsidRDefault="003257D1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$125.00</w:t>
            </w:r>
          </w:p>
        </w:tc>
      </w:tr>
      <w:tr w:rsidR="003257D1" w:rsidTr="003257D1">
        <w:trPr>
          <w:trHeight w:val="261"/>
          <w:jc w:val="center"/>
        </w:trPr>
        <w:tc>
          <w:tcPr>
            <w:tcW w:w="2513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257D1" w:rsidRPr="00DB07C5" w:rsidRDefault="003257D1" w:rsidP="009A65E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3257D1" w:rsidRPr="00471F18" w:rsidRDefault="003257D1" w:rsidP="009A6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957" w:type="dxa"/>
            <w:vAlign w:val="center"/>
          </w:tcPr>
          <w:p w:rsidR="003257D1" w:rsidRPr="00DB07C5" w:rsidRDefault="003257D1" w:rsidP="009A65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$350.00</w:t>
            </w:r>
          </w:p>
        </w:tc>
      </w:tr>
    </w:tbl>
    <w:p w:rsidR="003C2A70" w:rsidRDefault="003C2A70" w:rsidP="003C2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conservative monthly budget for Chantal.  Allocate any surplus to savings.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1638"/>
        <w:gridCol w:w="2206"/>
        <w:gridCol w:w="1270"/>
      </w:tblGrid>
      <w:tr w:rsidR="003C2A70" w:rsidTr="009A65E9">
        <w:trPr>
          <w:trHeight w:val="350"/>
          <w:jc w:val="center"/>
        </w:trPr>
        <w:tc>
          <w:tcPr>
            <w:tcW w:w="8148" w:type="dxa"/>
            <w:gridSpan w:val="4"/>
            <w:shd w:val="clear" w:color="auto" w:fill="D9D9D9" w:themeFill="background1" w:themeFillShade="D9"/>
          </w:tcPr>
          <w:p w:rsidR="003C2A70" w:rsidRPr="00DB07C5" w:rsidRDefault="003C2A70" w:rsidP="009A65E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Chantal’s Monthly Income and Expense</w:t>
            </w:r>
          </w:p>
        </w:tc>
      </w:tr>
      <w:tr w:rsidR="003C2A70" w:rsidTr="009A65E9">
        <w:trPr>
          <w:trHeight w:val="440"/>
          <w:jc w:val="center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3C2A70" w:rsidRPr="00DB07C5" w:rsidRDefault="003C2A70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Income</w:t>
            </w:r>
          </w:p>
        </w:tc>
        <w:tc>
          <w:tcPr>
            <w:tcW w:w="3476" w:type="dxa"/>
            <w:gridSpan w:val="2"/>
            <w:shd w:val="clear" w:color="auto" w:fill="D9D9D9" w:themeFill="background1" w:themeFillShade="D9"/>
          </w:tcPr>
          <w:p w:rsidR="003C2A70" w:rsidRPr="00DB07C5" w:rsidRDefault="003C2A70" w:rsidP="009A65E9">
            <w:pPr>
              <w:rPr>
                <w:rFonts w:ascii="Arial" w:hAnsi="Arial" w:cs="Arial"/>
                <w:i/>
              </w:rPr>
            </w:pPr>
            <w:r w:rsidRPr="00DB07C5">
              <w:rPr>
                <w:rFonts w:ascii="Arial" w:hAnsi="Arial" w:cs="Arial"/>
                <w:i/>
              </w:rPr>
              <w:t>Expenses</w:t>
            </w: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9A65E9">
        <w:trPr>
          <w:trHeight w:val="261"/>
          <w:jc w:val="center"/>
        </w:trPr>
        <w:tc>
          <w:tcPr>
            <w:tcW w:w="3034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3C2A70" w:rsidRPr="00DB07C5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vAlign w:val="center"/>
          </w:tcPr>
          <w:p w:rsidR="003C2A70" w:rsidRPr="00471F18" w:rsidRDefault="003C2A70" w:rsidP="009A65E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vAlign w:val="center"/>
          </w:tcPr>
          <w:p w:rsidR="003C2A70" w:rsidRPr="00DB07C5" w:rsidRDefault="003C2A70" w:rsidP="009A65E9">
            <w:pPr>
              <w:jc w:val="right"/>
              <w:rPr>
                <w:rFonts w:ascii="Arial" w:hAnsi="Arial" w:cs="Arial"/>
              </w:rPr>
            </w:pPr>
          </w:p>
        </w:tc>
      </w:tr>
      <w:tr w:rsidR="003C2A70" w:rsidTr="00E804AB">
        <w:trPr>
          <w:trHeight w:val="261"/>
          <w:jc w:val="center"/>
        </w:trPr>
        <w:tc>
          <w:tcPr>
            <w:tcW w:w="3034" w:type="dxa"/>
            <w:vAlign w:val="center"/>
          </w:tcPr>
          <w:p w:rsidR="003C2A70" w:rsidRPr="004C7DED" w:rsidRDefault="003C2A70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income</w:t>
            </w:r>
          </w:p>
        </w:tc>
        <w:tc>
          <w:tcPr>
            <w:tcW w:w="1638" w:type="dxa"/>
            <w:vAlign w:val="center"/>
          </w:tcPr>
          <w:p w:rsidR="003C2A70" w:rsidRPr="004C7DED" w:rsidRDefault="003C2A70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  <w:tc>
          <w:tcPr>
            <w:tcW w:w="2206" w:type="dxa"/>
            <w:vAlign w:val="center"/>
          </w:tcPr>
          <w:p w:rsidR="003C2A70" w:rsidRPr="004C7DED" w:rsidRDefault="003C2A70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Total expenses</w:t>
            </w:r>
          </w:p>
        </w:tc>
        <w:tc>
          <w:tcPr>
            <w:tcW w:w="1270" w:type="dxa"/>
            <w:vAlign w:val="center"/>
          </w:tcPr>
          <w:p w:rsidR="003C2A70" w:rsidRPr="004C7DED" w:rsidRDefault="003C2A70" w:rsidP="009A65E9">
            <w:pPr>
              <w:rPr>
                <w:rFonts w:ascii="Arial" w:hAnsi="Arial" w:cs="Arial"/>
                <w:i/>
                <w:szCs w:val="24"/>
              </w:rPr>
            </w:pPr>
            <w:r w:rsidRPr="004C7DED">
              <w:rPr>
                <w:rFonts w:ascii="Arial" w:hAnsi="Arial" w:cs="Arial"/>
                <w:i/>
                <w:szCs w:val="24"/>
              </w:rPr>
              <w:t>$</w:t>
            </w:r>
          </w:p>
        </w:tc>
      </w:tr>
    </w:tbl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her income is Chantal putting into savings?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Chantal to save up for a new computer, which she estimates will cost about $1000.00?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Marcel is looking for a new apartment.  He works for 40 hours a week at a job that pays $14.50 an hour.  He usually works 6 hours of overtime, paid at time and a half, each month.  He estimates his monthly expenses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7D1" w:rsidTr="003A72CA">
        <w:tc>
          <w:tcPr>
            <w:tcW w:w="9576" w:type="dxa"/>
            <w:gridSpan w:val="2"/>
            <w:shd w:val="clear" w:color="auto" w:fill="DBE5F1" w:themeFill="accent1" w:themeFillTint="33"/>
          </w:tcPr>
          <w:p w:rsidR="003257D1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Utilities, phone, cable, internet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$250.00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$165.00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Savings for a trip to Ecuador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$300.00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payment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$350.00</w:t>
            </w:r>
          </w:p>
        </w:tc>
      </w:tr>
      <w:tr w:rsidR="003C2A70" w:rsidTr="003C2A70"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3C2A70" w:rsidRDefault="003257D1" w:rsidP="003C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$400.00</w:t>
            </w:r>
            <w:bookmarkStart w:id="0" w:name="_GoBack"/>
            <w:bookmarkEnd w:id="0"/>
          </w:p>
        </w:tc>
      </w:tr>
    </w:tbl>
    <w:p w:rsidR="003C2A70" w:rsidRP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  <w:r w:rsidRPr="003C2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A70" w:rsidRDefault="003C2A70" w:rsidP="003C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maximum rent that Marcel can pay, and still be able to afford his other expenses?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Marcel’s trip to Ecuador will cost about $2700.00.  How many months will it take him to save up for the trip?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works full time but is saving up for a part-time college course.  He estimates that he will need $6000.00 in savings to cover extra expenses while he studies.</w:t>
      </w:r>
    </w:p>
    <w:p w:rsidR="003C2A70" w:rsidRDefault="003C2A70" w:rsidP="003C2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budgets to save 15% of his salary each month.  If he earns $2865.00 a month, how many months will he have to work in order to save enough money?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course starts 12 months from now.  What percentage of his salary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Sukh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to save per month in order to be able to afford the course?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Juliet’s monthly entertainment expenses are $275.99 and account for 12% of her income.  She would like to reduce her entertainment spending to 8% of her income.  </w:t>
      </w:r>
    </w:p>
    <w:p w:rsidR="003C2A70" w:rsidRDefault="003C2A70" w:rsidP="003C2A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her new monthly entertainment budget.</w:t>
      </w: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rPr>
          <w:rFonts w:ascii="Times New Roman" w:hAnsi="Times New Roman" w:cs="Times New Roman"/>
          <w:sz w:val="24"/>
          <w:szCs w:val="24"/>
        </w:rPr>
      </w:pPr>
    </w:p>
    <w:p w:rsidR="003C2A70" w:rsidRDefault="003C2A70" w:rsidP="003C2A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Juliet’s total monthly income.</w:t>
      </w:r>
    </w:p>
    <w:p w:rsidR="003C2A70" w:rsidRPr="003C2A70" w:rsidRDefault="003C2A70" w:rsidP="003C2A7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3C2A70" w:rsidRPr="003C2A70" w:rsidSect="007E6B3F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5A2"/>
    <w:multiLevelType w:val="hybridMultilevel"/>
    <w:tmpl w:val="BD10B7D6"/>
    <w:lvl w:ilvl="0" w:tplc="A496AA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6DB6"/>
    <w:multiLevelType w:val="hybridMultilevel"/>
    <w:tmpl w:val="0D188D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88F"/>
    <w:multiLevelType w:val="hybridMultilevel"/>
    <w:tmpl w:val="FF2000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12A69"/>
    <w:multiLevelType w:val="hybridMultilevel"/>
    <w:tmpl w:val="3D4627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19AD"/>
    <w:multiLevelType w:val="hybridMultilevel"/>
    <w:tmpl w:val="247882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A476C"/>
    <w:multiLevelType w:val="hybridMultilevel"/>
    <w:tmpl w:val="BB6CB3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2D87"/>
    <w:multiLevelType w:val="hybridMultilevel"/>
    <w:tmpl w:val="8AF426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BE2"/>
    <w:multiLevelType w:val="hybridMultilevel"/>
    <w:tmpl w:val="6A7699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3F"/>
    <w:rsid w:val="003257D1"/>
    <w:rsid w:val="003C2A70"/>
    <w:rsid w:val="007E6B3F"/>
    <w:rsid w:val="00C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3F"/>
    <w:pPr>
      <w:ind w:left="720"/>
      <w:contextualSpacing/>
    </w:pPr>
  </w:style>
  <w:style w:type="table" w:styleId="TableGrid">
    <w:name w:val="Table Grid"/>
    <w:basedOn w:val="TableNormal"/>
    <w:uiPriority w:val="59"/>
    <w:rsid w:val="007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3F"/>
    <w:pPr>
      <w:ind w:left="720"/>
      <w:contextualSpacing/>
    </w:pPr>
  </w:style>
  <w:style w:type="table" w:styleId="TableGrid">
    <w:name w:val="Table Grid"/>
    <w:basedOn w:val="TableNormal"/>
    <w:uiPriority w:val="59"/>
    <w:rsid w:val="007E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2016-10-05T00:16:00Z</dcterms:created>
  <dcterms:modified xsi:type="dcterms:W3CDTF">2016-10-05T14:32:00Z</dcterms:modified>
</cp:coreProperties>
</file>