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65" w:rsidRPr="00B14365" w:rsidRDefault="00E65B58" w:rsidP="004612D1">
      <w:pPr>
        <w:spacing w:after="0" w:line="240" w:lineRule="auto"/>
        <w:jc w:val="center"/>
        <w:rPr>
          <w:rFonts w:ascii="VAG Round" w:eastAsia="Adobe Myungjo Std M" w:hAnsi="VAG Round" w:cs="Leelawadee"/>
          <w:i/>
          <w:sz w:val="28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066199">
        <w:rPr>
          <w:rFonts w:ascii="VAG Round" w:eastAsia="Adobe Myungjo Std M" w:hAnsi="VAG Round" w:cs="Leelawadee"/>
          <w:b/>
          <w:sz w:val="28"/>
          <w:u w:val="single"/>
        </w:rPr>
        <w:t xml:space="preserve"> 7.2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066199">
        <w:rPr>
          <w:rFonts w:ascii="VAG Round" w:eastAsia="Adobe Myungjo Std M" w:hAnsi="VAG Round" w:cs="Leelawadee"/>
          <w:b/>
          <w:sz w:val="28"/>
          <w:u w:val="single"/>
        </w:rPr>
        <w:t xml:space="preserve">Electric </w:t>
      </w:r>
      <w:r w:rsidR="00066199" w:rsidRPr="004612D1">
        <w:rPr>
          <w:rFonts w:ascii="VAG Round" w:eastAsia="Adobe Myungjo Std M" w:hAnsi="VAG Round" w:cs="Leelawadee"/>
          <w:b/>
          <w:sz w:val="28"/>
          <w:u w:val="single"/>
        </w:rPr>
        <w:t>Force</w:t>
      </w:r>
      <w:r w:rsidR="00B14365" w:rsidRPr="004612D1">
        <w:rPr>
          <w:rFonts w:ascii="VAG Round" w:eastAsia="Adobe Myungjo Std M" w:hAnsi="VAG Round" w:cs="Leelawadee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789628C" wp14:editId="3C965260">
            <wp:simplePos x="0" y="0"/>
            <wp:positionH relativeFrom="column">
              <wp:posOffset>5747385</wp:posOffset>
            </wp:positionH>
            <wp:positionV relativeFrom="paragraph">
              <wp:posOffset>386715</wp:posOffset>
            </wp:positionV>
            <wp:extent cx="838835" cy="714375"/>
            <wp:effectExtent l="19050" t="0" r="18415" b="276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612D1" w:rsidRPr="004612D1">
        <w:rPr>
          <w:rFonts w:ascii="VAG Round" w:eastAsia="Adobe Myungjo Std M" w:hAnsi="VAG Round" w:cs="Leelawadee"/>
          <w:b/>
          <w:sz w:val="28"/>
        </w:rPr>
        <w:t xml:space="preserve"> </w:t>
      </w:r>
      <w:r w:rsidR="004612D1" w:rsidRPr="004612D1">
        <w:rPr>
          <w:rFonts w:ascii="VAG Round" w:eastAsia="Adobe Myungjo Std M" w:hAnsi="VAG Round" w:cs="Leelawadee"/>
          <w:i/>
          <w:sz w:val="28"/>
        </w:rPr>
        <w:t>Refer</w:t>
      </w:r>
      <w:r w:rsidR="004612D1">
        <w:rPr>
          <w:rFonts w:ascii="VAG Round" w:eastAsia="Adobe Myungjo Std M" w:hAnsi="VAG Round" w:cs="Leelawadee"/>
          <w:i/>
          <w:sz w:val="28"/>
        </w:rPr>
        <w:t xml:space="preserve"> to</w:t>
      </w:r>
      <w:r w:rsidR="00B14365">
        <w:rPr>
          <w:rFonts w:ascii="VAG Round" w:eastAsia="Adobe Myungjo Std M" w:hAnsi="VAG Round" w:cs="Leelawadee"/>
          <w:i/>
          <w:sz w:val="28"/>
        </w:rPr>
        <w:t xml:space="preserve"> text pages 258-260 </w:t>
      </w:r>
    </w:p>
    <w:p w:rsidR="003E63D6" w:rsidRDefault="003E63D6" w:rsidP="00146C35">
      <w:pPr>
        <w:spacing w:after="0" w:line="240" w:lineRule="auto"/>
        <w:rPr>
          <w:b/>
        </w:rPr>
      </w:pPr>
    </w:p>
    <w:p w:rsidR="00146C35" w:rsidRPr="00066199" w:rsidRDefault="00066199" w:rsidP="00146C35">
      <w:pPr>
        <w:spacing w:after="0" w:line="240" w:lineRule="auto"/>
        <w:rPr>
          <w:rFonts w:ascii="Cooper Black" w:hAnsi="Cooper Black"/>
          <w:b/>
          <w:sz w:val="24"/>
        </w:rPr>
      </w:pPr>
      <w:r w:rsidRPr="00066199">
        <w:rPr>
          <w:rFonts w:ascii="Cooper Black" w:hAnsi="Cooper Black"/>
          <w:b/>
          <w:sz w:val="24"/>
        </w:rPr>
        <w:t xml:space="preserve">What is a </w:t>
      </w:r>
      <w:r w:rsidRPr="00066199">
        <w:rPr>
          <w:rFonts w:ascii="Cooper Black" w:hAnsi="Cooper Black"/>
          <w:b/>
          <w:sz w:val="24"/>
          <w:u w:val="single"/>
        </w:rPr>
        <w:t>contact</w:t>
      </w:r>
      <w:r w:rsidRPr="00066199">
        <w:rPr>
          <w:rFonts w:ascii="Cooper Black" w:hAnsi="Cooper Black"/>
          <w:b/>
          <w:sz w:val="24"/>
        </w:rPr>
        <w:t xml:space="preserve"> force</w:t>
      </w:r>
      <w:r w:rsidR="00226E11" w:rsidRPr="00066199">
        <w:rPr>
          <w:rFonts w:ascii="Cooper Black" w:hAnsi="Cooper Black"/>
          <w:b/>
          <w:sz w:val="24"/>
        </w:rPr>
        <w:t>?</w:t>
      </w:r>
    </w:p>
    <w:p w:rsidR="00BB06FA" w:rsidRDefault="00314643" w:rsidP="00FB45DA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Definition</w:t>
      </w:r>
      <w:proofErr w:type="gramStart"/>
      <w:r>
        <w:rPr>
          <w:rFonts w:ascii="Cooper Black" w:hAnsi="Cooper Black"/>
          <w:b/>
          <w:sz w:val="24"/>
        </w:rPr>
        <w:t>:</w:t>
      </w:r>
      <w:r w:rsidR="006D2E31">
        <w:rPr>
          <w:rFonts w:ascii="Cooper Black" w:hAnsi="Cooper Black"/>
          <w:b/>
          <w:sz w:val="24"/>
        </w:rPr>
        <w:t>_</w:t>
      </w:r>
      <w:proofErr w:type="gramEnd"/>
      <w:r w:rsidR="006D2E31">
        <w:rPr>
          <w:rFonts w:ascii="Cooper Black" w:hAnsi="Cooper Black"/>
          <w:b/>
          <w:sz w:val="24"/>
        </w:rPr>
        <w:t>_______________________________________________________</w:t>
      </w:r>
    </w:p>
    <w:p w:rsidR="00BB06FA" w:rsidRDefault="00BB06FA" w:rsidP="00BB06FA">
      <w:pPr>
        <w:ind w:firstLine="720"/>
        <w:rPr>
          <w:rFonts w:ascii="Cooper Black" w:hAnsi="Cooper Black"/>
          <w:b/>
          <w:sz w:val="24"/>
        </w:rPr>
      </w:pPr>
      <w:proofErr w:type="gramStart"/>
      <w:r>
        <w:rPr>
          <w:rFonts w:ascii="Cooper Black" w:hAnsi="Cooper Black"/>
          <w:b/>
          <w:sz w:val="24"/>
        </w:rPr>
        <w:t>Eg.</w:t>
      </w:r>
      <w:proofErr w:type="gramEnd"/>
    </w:p>
    <w:p w:rsidR="00066199" w:rsidRDefault="00066199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What is an </w:t>
      </w:r>
      <w:r w:rsidRPr="00066199">
        <w:rPr>
          <w:rFonts w:ascii="Cooper Black" w:hAnsi="Cooper Black"/>
          <w:b/>
          <w:sz w:val="24"/>
          <w:u w:val="single"/>
        </w:rPr>
        <w:t>action-at-a-distance</w:t>
      </w:r>
      <w:r>
        <w:rPr>
          <w:rFonts w:ascii="Cooper Black" w:hAnsi="Cooper Black"/>
          <w:b/>
          <w:sz w:val="24"/>
        </w:rPr>
        <w:t xml:space="preserve"> force?</w:t>
      </w:r>
    </w:p>
    <w:p w:rsidR="00BB06FA" w:rsidRDefault="00314643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Definition</w:t>
      </w:r>
      <w:proofErr w:type="gramStart"/>
      <w:r>
        <w:rPr>
          <w:rFonts w:ascii="Cooper Black" w:hAnsi="Cooper Black"/>
          <w:b/>
          <w:sz w:val="24"/>
        </w:rPr>
        <w:t>:</w:t>
      </w:r>
      <w:r w:rsidR="006D2E31">
        <w:rPr>
          <w:rFonts w:ascii="Cooper Black" w:hAnsi="Cooper Black"/>
          <w:b/>
          <w:sz w:val="24"/>
        </w:rPr>
        <w:t>_</w:t>
      </w:r>
      <w:proofErr w:type="gramEnd"/>
      <w:r w:rsidR="006D2E31">
        <w:rPr>
          <w:rFonts w:ascii="Cooper Black" w:hAnsi="Cooper Black"/>
          <w:b/>
          <w:sz w:val="24"/>
        </w:rPr>
        <w:t>_______________________________________________________</w:t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ab/>
      </w:r>
      <w:proofErr w:type="gramStart"/>
      <w:r>
        <w:rPr>
          <w:rFonts w:ascii="Cooper Black" w:hAnsi="Cooper Black"/>
          <w:b/>
          <w:sz w:val="24"/>
        </w:rPr>
        <w:t>Eg.</w:t>
      </w:r>
      <w:proofErr w:type="gramEnd"/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What are the </w:t>
      </w:r>
      <w:r w:rsidRPr="00BB06FA">
        <w:rPr>
          <w:rFonts w:ascii="Cooper Black" w:hAnsi="Cooper Black"/>
          <w:b/>
          <w:sz w:val="24"/>
          <w:u w:val="single"/>
        </w:rPr>
        <w:t>3 Laws of Static Charge</w:t>
      </w:r>
      <w:r>
        <w:rPr>
          <w:rFonts w:ascii="Cooper Black" w:hAnsi="Cooper Black"/>
          <w:b/>
          <w:sz w:val="24"/>
        </w:rPr>
        <w:t>?</w:t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491D" w:rsidTr="000A491D">
        <w:tc>
          <w:tcPr>
            <w:tcW w:w="4788" w:type="dxa"/>
          </w:tcPr>
          <w:p w:rsidR="004612D1" w:rsidRDefault="004612D1" w:rsidP="000A491D">
            <w:pPr>
              <w:pStyle w:val="ListParagraph"/>
              <w:numPr>
                <w:ilvl w:val="0"/>
                <w:numId w:val="21"/>
              </w:numPr>
              <w:rPr>
                <w:rFonts w:ascii="Cooper Black" w:hAnsi="Cooper Black"/>
                <w:b/>
                <w:sz w:val="24"/>
              </w:rPr>
            </w:pPr>
            <w:r>
              <w:rPr>
                <w:rFonts w:ascii="Cooper Black" w:hAnsi="Cooper Black"/>
                <w:b/>
                <w:sz w:val="24"/>
              </w:rPr>
              <w:t xml:space="preserve"> </w:t>
            </w:r>
          </w:p>
          <w:p w:rsidR="004612D1" w:rsidRDefault="004612D1" w:rsidP="004612D1">
            <w:pPr>
              <w:rPr>
                <w:rFonts w:ascii="Cooper Black" w:hAnsi="Cooper Black"/>
                <w:b/>
                <w:sz w:val="24"/>
              </w:rPr>
            </w:pPr>
          </w:p>
          <w:p w:rsidR="004612D1" w:rsidRDefault="004612D1" w:rsidP="004612D1">
            <w:pPr>
              <w:rPr>
                <w:rFonts w:ascii="Cooper Black" w:hAnsi="Cooper Black"/>
                <w:b/>
                <w:sz w:val="24"/>
              </w:rPr>
            </w:pPr>
          </w:p>
          <w:p w:rsidR="004612D1" w:rsidRDefault="004612D1" w:rsidP="004612D1">
            <w:pPr>
              <w:rPr>
                <w:rFonts w:ascii="Cooper Black" w:hAnsi="Cooper Black"/>
                <w:b/>
                <w:sz w:val="24"/>
              </w:rPr>
            </w:pPr>
          </w:p>
          <w:p w:rsidR="004612D1" w:rsidRDefault="004612D1" w:rsidP="004612D1">
            <w:pPr>
              <w:rPr>
                <w:rFonts w:ascii="Cooper Black" w:hAnsi="Cooper Black"/>
                <w:b/>
                <w:sz w:val="24"/>
              </w:rPr>
            </w:pPr>
          </w:p>
          <w:p w:rsidR="004612D1" w:rsidRPr="004612D1" w:rsidRDefault="004612D1" w:rsidP="004612D1">
            <w:pPr>
              <w:rPr>
                <w:rFonts w:ascii="Cooper Black" w:hAnsi="Cooper Black"/>
                <w:b/>
                <w:sz w:val="24"/>
              </w:rPr>
            </w:pPr>
          </w:p>
          <w:p w:rsidR="000A491D" w:rsidRDefault="000A491D" w:rsidP="000A491D">
            <w:pPr>
              <w:pStyle w:val="ListParagraph"/>
              <w:numPr>
                <w:ilvl w:val="0"/>
                <w:numId w:val="21"/>
              </w:numPr>
              <w:rPr>
                <w:rFonts w:ascii="Cooper Black" w:hAnsi="Cooper Black"/>
                <w:b/>
                <w:sz w:val="24"/>
              </w:rPr>
            </w:pPr>
            <w:r>
              <w:rPr>
                <w:rFonts w:ascii="Cooper Black" w:hAnsi="Cooper Black"/>
                <w:b/>
                <w:sz w:val="24"/>
              </w:rPr>
              <w:br/>
            </w:r>
            <w:r>
              <w:rPr>
                <w:rFonts w:ascii="Cooper Black" w:hAnsi="Cooper Black"/>
                <w:b/>
                <w:sz w:val="24"/>
              </w:rPr>
              <w:br/>
            </w:r>
          </w:p>
          <w:p w:rsidR="000A491D" w:rsidRDefault="000A491D" w:rsidP="000A491D">
            <w:pPr>
              <w:pStyle w:val="ListParagraph"/>
              <w:rPr>
                <w:rFonts w:ascii="Cooper Black" w:hAnsi="Cooper Black"/>
                <w:b/>
                <w:sz w:val="24"/>
              </w:rPr>
            </w:pPr>
          </w:p>
          <w:p w:rsidR="00052A48" w:rsidRPr="00052A48" w:rsidRDefault="00052A48" w:rsidP="004612D1">
            <w:pPr>
              <w:rPr>
                <w:rFonts w:ascii="Cooper Black" w:hAnsi="Cooper Black"/>
                <w:b/>
                <w:sz w:val="24"/>
              </w:rPr>
            </w:pPr>
            <w:r>
              <w:rPr>
                <w:rFonts w:ascii="Cooper Black" w:hAnsi="Cooper Black"/>
                <w:b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B14365" w:rsidRDefault="00B14365" w:rsidP="000A491D">
            <w:pPr>
              <w:jc w:val="center"/>
              <w:rPr>
                <w:rFonts w:ascii="Cooper Black" w:hAnsi="Cooper Black"/>
                <w:b/>
                <w:sz w:val="24"/>
              </w:rPr>
            </w:pPr>
          </w:p>
          <w:p w:rsidR="000A491D" w:rsidRDefault="000A491D" w:rsidP="000A491D">
            <w:pPr>
              <w:jc w:val="center"/>
              <w:rPr>
                <w:rFonts w:ascii="Cooper Black" w:hAnsi="Cooper Black"/>
                <w:b/>
                <w:sz w:val="24"/>
              </w:rPr>
            </w:pPr>
            <w:r>
              <w:rPr>
                <w:rFonts w:ascii="Cooper Black" w:hAnsi="Cooper Black"/>
                <w:b/>
                <w:noProof/>
                <w:sz w:val="24"/>
              </w:rPr>
              <w:drawing>
                <wp:inline distT="0" distB="0" distL="0" distR="0">
                  <wp:extent cx="1592217" cy="1467652"/>
                  <wp:effectExtent l="19050" t="0" r="7983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39" cy="146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2D1" w:rsidTr="000A491D">
        <w:tc>
          <w:tcPr>
            <w:tcW w:w="4788" w:type="dxa"/>
          </w:tcPr>
          <w:p w:rsidR="004612D1" w:rsidRDefault="004612D1" w:rsidP="000A491D">
            <w:pPr>
              <w:pStyle w:val="ListParagraph"/>
              <w:numPr>
                <w:ilvl w:val="0"/>
                <w:numId w:val="21"/>
              </w:num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4788" w:type="dxa"/>
          </w:tcPr>
          <w:p w:rsidR="004612D1" w:rsidRDefault="004612D1" w:rsidP="000A491D">
            <w:pPr>
              <w:jc w:val="center"/>
              <w:rPr>
                <w:rFonts w:ascii="Cooper Black" w:hAnsi="Cooper Black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8487CF" wp14:editId="515AE6BE">
                  <wp:extent cx="546100" cy="582295"/>
                  <wp:effectExtent l="0" t="0" r="6350" b="8255"/>
                  <wp:docPr id="14" name="Picture 14" descr="http://students.ed.uiuc.edu/ljgriffi/project/grifunit6/Staticball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ents.ed.uiuc.edu/ljgriffi/project/grifunit6/Staticball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What is </w:t>
      </w:r>
      <w:r w:rsidRPr="00BB06FA">
        <w:rPr>
          <w:rFonts w:ascii="Cooper Black" w:hAnsi="Cooper Black"/>
          <w:b/>
          <w:sz w:val="24"/>
          <w:u w:val="single"/>
        </w:rPr>
        <w:t>charging by conduction</w:t>
      </w:r>
      <w:r>
        <w:rPr>
          <w:rFonts w:ascii="Cooper Black" w:hAnsi="Cooper Black"/>
          <w:b/>
          <w:sz w:val="24"/>
        </w:rPr>
        <w:t>?</w:t>
      </w:r>
      <w:r w:rsidR="000A491D">
        <w:rPr>
          <w:rFonts w:ascii="Cooper Black" w:hAnsi="Cooper Black"/>
          <w:b/>
          <w:sz w:val="24"/>
        </w:rPr>
        <w:t xml:space="preserve">  Use the diagram below to explain.</w:t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</w:rPr>
        <w:drawing>
          <wp:inline distT="0" distB="0" distL="0" distR="0">
            <wp:extent cx="714895" cy="1012647"/>
            <wp:effectExtent l="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50" cy="101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What is </w:t>
      </w:r>
      <w:r w:rsidRPr="00BB06FA">
        <w:rPr>
          <w:rFonts w:ascii="Cooper Black" w:hAnsi="Cooper Black"/>
          <w:b/>
          <w:sz w:val="24"/>
          <w:u w:val="single"/>
        </w:rPr>
        <w:t>charging by induction</w:t>
      </w:r>
      <w:r>
        <w:rPr>
          <w:rFonts w:ascii="Cooper Black" w:hAnsi="Cooper Black"/>
          <w:b/>
          <w:sz w:val="24"/>
        </w:rPr>
        <w:t>?</w:t>
      </w:r>
      <w:r w:rsidR="000A491D">
        <w:rPr>
          <w:rFonts w:ascii="Cooper Black" w:hAnsi="Cooper Black"/>
          <w:b/>
          <w:sz w:val="24"/>
        </w:rPr>
        <w:t xml:space="preserve">  Use the diagram below to explain.</w:t>
      </w:r>
    </w:p>
    <w:p w:rsidR="000A491D" w:rsidRDefault="000A491D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</w:rPr>
        <w:drawing>
          <wp:inline distT="0" distB="0" distL="0" distR="0">
            <wp:extent cx="1936865" cy="1152438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86" cy="115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lastRenderedPageBreak/>
        <w:t xml:space="preserve">Using the diagram below, illustrate the charges </w:t>
      </w:r>
      <w:proofErr w:type="gramStart"/>
      <w:r w:rsidR="000A491D">
        <w:rPr>
          <w:rFonts w:ascii="Cooper Black" w:hAnsi="Cooper Black"/>
          <w:b/>
          <w:sz w:val="24"/>
        </w:rPr>
        <w:t>( +</w:t>
      </w:r>
      <w:proofErr w:type="gramEnd"/>
      <w:r w:rsidR="000A491D">
        <w:rPr>
          <w:rFonts w:ascii="Cooper Black" w:hAnsi="Cooper Black"/>
          <w:b/>
          <w:sz w:val="24"/>
        </w:rPr>
        <w:t xml:space="preserve"> and - )</w:t>
      </w:r>
      <w:r>
        <w:rPr>
          <w:rFonts w:ascii="Cooper Black" w:hAnsi="Cooper Black"/>
          <w:b/>
          <w:sz w:val="24"/>
        </w:rPr>
        <w:t xml:space="preserve"> to explain why a negatively charged balloon is attracted to </w:t>
      </w:r>
      <w:r w:rsidR="00281CB1">
        <w:rPr>
          <w:rFonts w:ascii="Cooper Black" w:hAnsi="Cooper Black"/>
          <w:b/>
          <w:sz w:val="24"/>
        </w:rPr>
        <w:t>a</w:t>
      </w:r>
      <w:r>
        <w:rPr>
          <w:rFonts w:ascii="Cooper Black" w:hAnsi="Cooper Black"/>
          <w:b/>
          <w:sz w:val="24"/>
        </w:rPr>
        <w:t xml:space="preserve"> neutral wall.</w:t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3B230B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31115</wp:posOffset>
                </wp:positionV>
                <wp:extent cx="1596390" cy="2011680"/>
                <wp:effectExtent l="4445" t="0" r="0" b="127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11680"/>
                          <a:chOff x="1597" y="2410"/>
                          <a:chExt cx="2514" cy="3168"/>
                        </a:xfrm>
                      </wpg:grpSpPr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469" y="2410"/>
                            <a:ext cx="642" cy="31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97" y="3143"/>
                            <a:ext cx="1366" cy="1632"/>
                          </a:xfrm>
                          <a:custGeom>
                            <a:avLst/>
                            <a:gdLst>
                              <a:gd name="T0" fmla="*/ 314 w 1366"/>
                              <a:gd name="T1" fmla="*/ 66 h 1632"/>
                              <a:gd name="T2" fmla="*/ 210 w 1366"/>
                              <a:gd name="T3" fmla="*/ 157 h 1632"/>
                              <a:gd name="T4" fmla="*/ 144 w 1366"/>
                              <a:gd name="T5" fmla="*/ 210 h 1632"/>
                              <a:gd name="T6" fmla="*/ 0 w 1366"/>
                              <a:gd name="T7" fmla="*/ 576 h 1632"/>
                              <a:gd name="T8" fmla="*/ 13 w 1366"/>
                              <a:gd name="T9" fmla="*/ 956 h 1632"/>
                              <a:gd name="T10" fmla="*/ 92 w 1366"/>
                              <a:gd name="T11" fmla="*/ 1113 h 1632"/>
                              <a:gd name="T12" fmla="*/ 183 w 1366"/>
                              <a:gd name="T13" fmla="*/ 1257 h 1632"/>
                              <a:gd name="T14" fmla="*/ 262 w 1366"/>
                              <a:gd name="T15" fmla="*/ 1309 h 1632"/>
                              <a:gd name="T16" fmla="*/ 367 w 1366"/>
                              <a:gd name="T17" fmla="*/ 1401 h 1632"/>
                              <a:gd name="T18" fmla="*/ 576 w 1366"/>
                              <a:gd name="T19" fmla="*/ 1453 h 1632"/>
                              <a:gd name="T20" fmla="*/ 642 w 1366"/>
                              <a:gd name="T21" fmla="*/ 1493 h 1632"/>
                              <a:gd name="T22" fmla="*/ 786 w 1366"/>
                              <a:gd name="T23" fmla="*/ 1532 h 1632"/>
                              <a:gd name="T24" fmla="*/ 1204 w 1366"/>
                              <a:gd name="T25" fmla="*/ 1571 h 1632"/>
                              <a:gd name="T26" fmla="*/ 1335 w 1366"/>
                              <a:gd name="T27" fmla="*/ 1401 h 1632"/>
                              <a:gd name="T28" fmla="*/ 1335 w 1366"/>
                              <a:gd name="T29" fmla="*/ 380 h 1632"/>
                              <a:gd name="T30" fmla="*/ 1204 w 1366"/>
                              <a:gd name="T31" fmla="*/ 197 h 1632"/>
                              <a:gd name="T32" fmla="*/ 825 w 1366"/>
                              <a:gd name="T33" fmla="*/ 0 h 1632"/>
                              <a:gd name="T34" fmla="*/ 367 w 1366"/>
                              <a:gd name="T35" fmla="*/ 13 h 1632"/>
                              <a:gd name="T36" fmla="*/ 314 w 1366"/>
                              <a:gd name="T37" fmla="*/ 66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66" h="1632">
                                <a:moveTo>
                                  <a:pt x="314" y="66"/>
                                </a:moveTo>
                                <a:cubicBezTo>
                                  <a:pt x="248" y="88"/>
                                  <a:pt x="253" y="114"/>
                                  <a:pt x="210" y="157"/>
                                </a:cubicBezTo>
                                <a:cubicBezTo>
                                  <a:pt x="153" y="213"/>
                                  <a:pt x="186" y="153"/>
                                  <a:pt x="144" y="210"/>
                                </a:cubicBezTo>
                                <a:cubicBezTo>
                                  <a:pt x="64" y="318"/>
                                  <a:pt x="26" y="445"/>
                                  <a:pt x="0" y="576"/>
                                </a:cubicBezTo>
                                <a:cubicBezTo>
                                  <a:pt x="4" y="703"/>
                                  <a:pt x="5" y="830"/>
                                  <a:pt x="13" y="956"/>
                                </a:cubicBezTo>
                                <a:cubicBezTo>
                                  <a:pt x="16" y="1008"/>
                                  <a:pt x="69" y="1068"/>
                                  <a:pt x="92" y="1113"/>
                                </a:cubicBezTo>
                                <a:cubicBezTo>
                                  <a:pt x="116" y="1161"/>
                                  <a:pt x="141" y="1220"/>
                                  <a:pt x="183" y="1257"/>
                                </a:cubicBezTo>
                                <a:cubicBezTo>
                                  <a:pt x="207" y="1278"/>
                                  <a:pt x="240" y="1286"/>
                                  <a:pt x="262" y="1309"/>
                                </a:cubicBezTo>
                                <a:cubicBezTo>
                                  <a:pt x="289" y="1337"/>
                                  <a:pt x="331" y="1383"/>
                                  <a:pt x="367" y="1401"/>
                                </a:cubicBezTo>
                                <a:cubicBezTo>
                                  <a:pt x="433" y="1434"/>
                                  <a:pt x="504" y="1443"/>
                                  <a:pt x="576" y="1453"/>
                                </a:cubicBezTo>
                                <a:cubicBezTo>
                                  <a:pt x="684" y="1489"/>
                                  <a:pt x="552" y="1439"/>
                                  <a:pt x="642" y="1493"/>
                                </a:cubicBezTo>
                                <a:cubicBezTo>
                                  <a:pt x="683" y="1518"/>
                                  <a:pt x="741" y="1517"/>
                                  <a:pt x="786" y="1532"/>
                                </a:cubicBezTo>
                                <a:cubicBezTo>
                                  <a:pt x="919" y="1632"/>
                                  <a:pt x="1004" y="1579"/>
                                  <a:pt x="1204" y="1571"/>
                                </a:cubicBezTo>
                                <a:cubicBezTo>
                                  <a:pt x="1263" y="1533"/>
                                  <a:pt x="1313" y="1468"/>
                                  <a:pt x="1335" y="1401"/>
                                </a:cubicBezTo>
                                <a:cubicBezTo>
                                  <a:pt x="1366" y="967"/>
                                  <a:pt x="1358" y="1153"/>
                                  <a:pt x="1335" y="380"/>
                                </a:cubicBezTo>
                                <a:cubicBezTo>
                                  <a:pt x="1333" y="308"/>
                                  <a:pt x="1249" y="242"/>
                                  <a:pt x="1204" y="197"/>
                                </a:cubicBezTo>
                                <a:cubicBezTo>
                                  <a:pt x="1076" y="69"/>
                                  <a:pt x="995" y="42"/>
                                  <a:pt x="825" y="0"/>
                                </a:cubicBezTo>
                                <a:cubicBezTo>
                                  <a:pt x="672" y="4"/>
                                  <a:pt x="519" y="1"/>
                                  <a:pt x="367" y="13"/>
                                </a:cubicBezTo>
                                <a:cubicBezTo>
                                  <a:pt x="342" y="15"/>
                                  <a:pt x="289" y="66"/>
                                  <a:pt x="314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.85pt;margin-top:2.45pt;width:125.7pt;height:158.4pt;z-index:251664384" coordorigin="1597,2410" coordsize="2514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left:3469;top:2410;width:64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zwMMA&#10;AADaAAAADwAAAGRycy9kb3ducmV2LnhtbESPQWvCQBSE7wX/w/IEb3WjaCnRNQRRVAqlTYrnR/Y1&#10;Cc2+Dburxn/vFgo9DjPzDbPOBtOJKznfWlYwmyYgiCurW64VfJX751cQPiBr7CyTgjt5yDajpzWm&#10;2t74k65FqEWEsE9RQRNCn0rpq4YM+qntiaP3bZ3BEKWrpXZ4i3DTyXmSvEiDLceFBnvaNlT9FBej&#10;4H2Zl8VyNxzePs4ny2V3d/tTodRkPOQrEIGG8B/+ax+1ggX8Xo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1zwMMAAADaAAAADwAAAAAAAAAAAAAAAACYAgAAZHJzL2Rv&#10;d25yZXYueG1sUEsFBgAAAAAEAAQA9QAAAIgDAAAAAA==&#10;" stroked="f"/>
                <v:shape id="Freeform 4" o:spid="_x0000_s1028" style="position:absolute;left:1597;top:3143;width:1366;height:1632;visibility:visible;mso-wrap-style:square;v-text-anchor:top" coordsize="1366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n0cQA&#10;AADaAAAADwAAAGRycy9kb3ducmV2LnhtbESPS2vDMBCE74X8B7GF3mq5gZTiWgkhDwgpFJrHobfF&#10;Wj+wtXIs1Xb+fRUI5DjMzDdMuhhNI3rqXGVZwVsUgyDOrK64UHA6bl8/QDiPrLGxTAqu5GAxnzyl&#10;mGg78A/1B1+IAGGXoILS+zaR0mUlGXSRbYmDl9vOoA+yK6TucAhw08hpHL9LgxWHhRJbWpWU1Yc/&#10;oyDnfVznOLPfu8xfvqrN6bz+rZV6eR6XnyA8jf4Rvrd3WsEMblfC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p9HEAAAA2gAAAA8AAAAAAAAAAAAAAAAAmAIAAGRycy9k&#10;b3ducmV2LnhtbFBLBQYAAAAABAAEAPUAAACJAwAAAAA=&#10;" path="m314,66v-66,22,-61,48,-104,91c153,213,186,153,144,210,64,318,26,445,,576,4,703,5,830,13,956v3,52,56,112,79,157c116,1161,141,1220,183,1257v24,21,57,29,79,52c289,1337,331,1383,367,1401v66,33,137,42,209,52c684,1489,552,1439,642,1493v41,25,99,24,144,39c919,1632,1004,1579,1204,1571v59,-38,109,-103,131,-170c1366,967,1358,1153,1335,380v-2,-72,-86,-138,-131,-183c1076,69,995,42,825,,672,4,519,1,367,13v-25,2,-78,53,-53,53xe" stroked="f">
                  <v:path arrowok="t" o:connecttype="custom" o:connectlocs="314,66;210,157;144,210;0,576;13,956;92,1113;183,1257;262,1309;367,1401;576,1453;642,1493;786,1532;1204,1571;1335,1401;1335,380;1204,197;825,0;367,13;314,66" o:connectangles="0,0,0,0,0,0,0,0,0,0,0,0,0,0,0,0,0,0,0"/>
                </v:shape>
              </v:group>
            </w:pict>
          </mc:Fallback>
        </mc:AlternateContent>
      </w:r>
      <w:r w:rsidR="00BB06FA">
        <w:rPr>
          <w:rFonts w:ascii="Cooper Black" w:hAnsi="Cooper Black"/>
          <w:b/>
          <w:noProof/>
          <w:sz w:val="24"/>
        </w:rPr>
        <w:drawing>
          <wp:inline distT="0" distB="0" distL="0" distR="0">
            <wp:extent cx="1743248" cy="2086248"/>
            <wp:effectExtent l="19050" t="0" r="9352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71" cy="208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B06FA" w:rsidRDefault="00B14365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Is this charging caused by induction or conduction</w:t>
      </w:r>
      <w:proofErr w:type="gramStart"/>
      <w:r>
        <w:rPr>
          <w:rFonts w:ascii="Cooper Black" w:hAnsi="Cooper Black"/>
          <w:b/>
          <w:sz w:val="24"/>
        </w:rPr>
        <w:t>?_</w:t>
      </w:r>
      <w:proofErr w:type="gramEnd"/>
      <w:r>
        <w:rPr>
          <w:rFonts w:ascii="Cooper Black" w:hAnsi="Cooper Black"/>
          <w:b/>
          <w:sz w:val="24"/>
        </w:rPr>
        <w:t>____________________</w:t>
      </w:r>
    </w:p>
    <w:p w:rsidR="00B14365" w:rsidRDefault="00B14365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B14365" w:rsidRDefault="00B14365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How do you know</w:t>
      </w:r>
      <w:proofErr w:type="gramStart"/>
      <w:r>
        <w:rPr>
          <w:rFonts w:ascii="Cooper Black" w:hAnsi="Cooper Black"/>
          <w:b/>
          <w:sz w:val="24"/>
        </w:rPr>
        <w:t>?_</w:t>
      </w:r>
      <w:proofErr w:type="gramEnd"/>
      <w:r>
        <w:rPr>
          <w:rFonts w:ascii="Cooper Black" w:hAnsi="Cooper Black"/>
          <w:b/>
          <w:sz w:val="24"/>
        </w:rPr>
        <w:t>______________________________________________________</w:t>
      </w:r>
      <w:r>
        <w:rPr>
          <w:rFonts w:ascii="Cooper Black" w:hAnsi="Cooper Black"/>
          <w:b/>
          <w:sz w:val="24"/>
        </w:rPr>
        <w:br/>
      </w:r>
      <w:r>
        <w:rPr>
          <w:rFonts w:ascii="Cooper Black" w:hAnsi="Cooper Black"/>
          <w:b/>
          <w:sz w:val="24"/>
        </w:rPr>
        <w:br/>
        <w:t>__________________________________________________________________________</w:t>
      </w:r>
    </w:p>
    <w:p w:rsidR="00BB06FA" w:rsidRDefault="00BB06FA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066199" w:rsidRPr="00AE76A9" w:rsidRDefault="00066199" w:rsidP="00FB45DA">
      <w:bookmarkStart w:id="0" w:name="_GoBack"/>
      <w:bookmarkEnd w:id="0"/>
    </w:p>
    <w:sectPr w:rsidR="00066199" w:rsidRPr="00AE76A9" w:rsidSect="00B14365">
      <w:headerReference w:type="default" r:id="rId15"/>
      <w:footerReference w:type="default" r:id="rId16"/>
      <w:pgSz w:w="12240" w:h="15840"/>
      <w:pgMar w:top="126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34" w:rsidRDefault="001C2534" w:rsidP="00C07D5A">
      <w:pPr>
        <w:spacing w:after="0" w:line="240" w:lineRule="auto"/>
      </w:pPr>
      <w:r>
        <w:separator/>
      </w:r>
    </w:p>
  </w:endnote>
  <w:endnote w:type="continuationSeparator" w:id="0">
    <w:p w:rsidR="001C2534" w:rsidRDefault="001C2534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3B23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96B">
          <w:rPr>
            <w:noProof/>
          </w:rPr>
          <w:t>1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34" w:rsidRDefault="001C2534" w:rsidP="00C07D5A">
      <w:pPr>
        <w:spacing w:after="0" w:line="240" w:lineRule="auto"/>
      </w:pPr>
      <w:r>
        <w:separator/>
      </w:r>
    </w:p>
  </w:footnote>
  <w:footnote w:type="continuationSeparator" w:id="0">
    <w:p w:rsidR="001C2534" w:rsidRDefault="001C2534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4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9"/>
  </w:num>
  <w:num w:numId="5">
    <w:abstractNumId w:val="21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17"/>
  </w:num>
  <w:num w:numId="12">
    <w:abstractNumId w:val="7"/>
  </w:num>
  <w:num w:numId="13">
    <w:abstractNumId w:val="2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43A9F"/>
    <w:rsid w:val="00052A48"/>
    <w:rsid w:val="00066199"/>
    <w:rsid w:val="0007325A"/>
    <w:rsid w:val="000770CA"/>
    <w:rsid w:val="000A39C8"/>
    <w:rsid w:val="000A491D"/>
    <w:rsid w:val="000D2B45"/>
    <w:rsid w:val="000D72DC"/>
    <w:rsid w:val="00100FD1"/>
    <w:rsid w:val="00102D79"/>
    <w:rsid w:val="00136CFB"/>
    <w:rsid w:val="001411C6"/>
    <w:rsid w:val="00143D53"/>
    <w:rsid w:val="00146C35"/>
    <w:rsid w:val="001A474B"/>
    <w:rsid w:val="001A49EC"/>
    <w:rsid w:val="001A6091"/>
    <w:rsid w:val="001C2534"/>
    <w:rsid w:val="001C7040"/>
    <w:rsid w:val="001F1697"/>
    <w:rsid w:val="001F6D64"/>
    <w:rsid w:val="0021780E"/>
    <w:rsid w:val="00226E11"/>
    <w:rsid w:val="00233D4A"/>
    <w:rsid w:val="0025547E"/>
    <w:rsid w:val="00275249"/>
    <w:rsid w:val="00281CB1"/>
    <w:rsid w:val="00283570"/>
    <w:rsid w:val="002838F4"/>
    <w:rsid w:val="00286108"/>
    <w:rsid w:val="00291CD6"/>
    <w:rsid w:val="002A09EB"/>
    <w:rsid w:val="002C3C72"/>
    <w:rsid w:val="002C609E"/>
    <w:rsid w:val="002E00B6"/>
    <w:rsid w:val="002F33A3"/>
    <w:rsid w:val="00301201"/>
    <w:rsid w:val="00304844"/>
    <w:rsid w:val="00314643"/>
    <w:rsid w:val="0031528E"/>
    <w:rsid w:val="0031583D"/>
    <w:rsid w:val="0034487B"/>
    <w:rsid w:val="003B230B"/>
    <w:rsid w:val="003C65F9"/>
    <w:rsid w:val="003E63D6"/>
    <w:rsid w:val="0040588A"/>
    <w:rsid w:val="0040632A"/>
    <w:rsid w:val="00415570"/>
    <w:rsid w:val="00415D58"/>
    <w:rsid w:val="00432DC1"/>
    <w:rsid w:val="0044477D"/>
    <w:rsid w:val="00450BCA"/>
    <w:rsid w:val="004612D1"/>
    <w:rsid w:val="00485B94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06E8C"/>
    <w:rsid w:val="00535564"/>
    <w:rsid w:val="00574197"/>
    <w:rsid w:val="005823B9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D2E31"/>
    <w:rsid w:val="006D6A60"/>
    <w:rsid w:val="006E0082"/>
    <w:rsid w:val="006E4C72"/>
    <w:rsid w:val="00720319"/>
    <w:rsid w:val="0072668E"/>
    <w:rsid w:val="00730E13"/>
    <w:rsid w:val="00754B23"/>
    <w:rsid w:val="007559CE"/>
    <w:rsid w:val="00755F99"/>
    <w:rsid w:val="00756F7E"/>
    <w:rsid w:val="00784C61"/>
    <w:rsid w:val="007A5BA2"/>
    <w:rsid w:val="0082680E"/>
    <w:rsid w:val="00852764"/>
    <w:rsid w:val="0087210E"/>
    <w:rsid w:val="00890C61"/>
    <w:rsid w:val="0089549B"/>
    <w:rsid w:val="008976E1"/>
    <w:rsid w:val="008A1B21"/>
    <w:rsid w:val="008F4B2F"/>
    <w:rsid w:val="0092396B"/>
    <w:rsid w:val="00941D98"/>
    <w:rsid w:val="0098092B"/>
    <w:rsid w:val="009844A3"/>
    <w:rsid w:val="00992D36"/>
    <w:rsid w:val="009D596B"/>
    <w:rsid w:val="009E0B46"/>
    <w:rsid w:val="009E3239"/>
    <w:rsid w:val="00A548F5"/>
    <w:rsid w:val="00A66287"/>
    <w:rsid w:val="00A73A7E"/>
    <w:rsid w:val="00A77973"/>
    <w:rsid w:val="00AB2674"/>
    <w:rsid w:val="00AE1233"/>
    <w:rsid w:val="00AE4C21"/>
    <w:rsid w:val="00AE76A9"/>
    <w:rsid w:val="00B07DBB"/>
    <w:rsid w:val="00B1234A"/>
    <w:rsid w:val="00B14365"/>
    <w:rsid w:val="00B16C83"/>
    <w:rsid w:val="00B25668"/>
    <w:rsid w:val="00B9471D"/>
    <w:rsid w:val="00BA5C5D"/>
    <w:rsid w:val="00BB06FA"/>
    <w:rsid w:val="00BE2E78"/>
    <w:rsid w:val="00BE60FE"/>
    <w:rsid w:val="00BF1EF8"/>
    <w:rsid w:val="00C07D5A"/>
    <w:rsid w:val="00C14FBF"/>
    <w:rsid w:val="00C21FC6"/>
    <w:rsid w:val="00C23FD9"/>
    <w:rsid w:val="00C431C5"/>
    <w:rsid w:val="00C5163C"/>
    <w:rsid w:val="00C7426E"/>
    <w:rsid w:val="00C818DC"/>
    <w:rsid w:val="00C83C9D"/>
    <w:rsid w:val="00C93F90"/>
    <w:rsid w:val="00C962F9"/>
    <w:rsid w:val="00CE75BD"/>
    <w:rsid w:val="00D16EC7"/>
    <w:rsid w:val="00D2368B"/>
    <w:rsid w:val="00D3161B"/>
    <w:rsid w:val="00DD1A04"/>
    <w:rsid w:val="00E343C7"/>
    <w:rsid w:val="00E47AEC"/>
    <w:rsid w:val="00E65B58"/>
    <w:rsid w:val="00E71425"/>
    <w:rsid w:val="00EB0230"/>
    <w:rsid w:val="00EB3381"/>
    <w:rsid w:val="00EB7B2D"/>
    <w:rsid w:val="00EC3448"/>
    <w:rsid w:val="00F30765"/>
    <w:rsid w:val="00F30AA4"/>
    <w:rsid w:val="00F56F84"/>
    <w:rsid w:val="00F75995"/>
    <w:rsid w:val="00F958A3"/>
    <w:rsid w:val="00FB45DA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6E7C-6801-4857-8AB0-69DB005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2010-10-13T22:06:00Z</cp:lastPrinted>
  <dcterms:created xsi:type="dcterms:W3CDTF">2016-03-10T00:57:00Z</dcterms:created>
  <dcterms:modified xsi:type="dcterms:W3CDTF">2016-03-10T00:57:00Z</dcterms:modified>
</cp:coreProperties>
</file>